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6C4E4" w14:textId="14A0F344" w:rsidR="00924461" w:rsidRDefault="00924461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noProof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noProof/>
          <w:color w:val="FF0000"/>
          <w:sz w:val="32"/>
          <w:szCs w:val="32"/>
          <w:cs/>
        </w:rPr>
        <w:drawing>
          <wp:inline distT="0" distB="0" distL="0" distR="0" wp14:anchorId="7DA12A80" wp14:editId="2AE8768C">
            <wp:extent cx="2095500" cy="1914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A8151" w14:textId="759C4289" w:rsidR="00924461" w:rsidRDefault="00924461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noProof/>
          <w:color w:val="FF0000"/>
          <w:sz w:val="32"/>
          <w:szCs w:val="32"/>
        </w:rPr>
      </w:pPr>
    </w:p>
    <w:p w14:paraId="6AB145A3" w14:textId="77777777" w:rsidR="00627123" w:rsidRPr="008C3A7B" w:rsidRDefault="00627123">
      <w:pPr>
        <w:spacing w:after="160" w:line="240" w:lineRule="auto"/>
        <w:rPr>
          <w:rFonts w:ascii="TH SarabunPSK" w:eastAsia="TH SarabunPSK" w:hAnsi="TH SarabunPSK" w:cs="TH SarabunPSK" w:hint="cs"/>
          <w:b/>
          <w:bCs/>
          <w:color w:val="FF0000"/>
          <w:sz w:val="32"/>
          <w:szCs w:val="32"/>
        </w:rPr>
      </w:pPr>
    </w:p>
    <w:p w14:paraId="2DC97414" w14:textId="77777777" w:rsidR="00627123" w:rsidRPr="008C3A7B" w:rsidRDefault="00F67861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48"/>
          <w:szCs w:val="48"/>
        </w:rPr>
      </w:pPr>
      <w:r w:rsidRPr="008C3A7B">
        <w:rPr>
          <w:rFonts w:ascii="TH SarabunPSK" w:eastAsia="TH SarabunPSK" w:hAnsi="TH SarabunPSK" w:cs="TH SarabunPSK"/>
          <w:b/>
          <w:bCs/>
          <w:sz w:val="48"/>
          <w:szCs w:val="48"/>
        </w:rPr>
        <w:t>รายงานผล</w:t>
      </w:r>
    </w:p>
    <w:p w14:paraId="2476F264" w14:textId="77777777" w:rsidR="00627123" w:rsidRPr="008C3A7B" w:rsidRDefault="00F67861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48"/>
          <w:szCs w:val="48"/>
        </w:rPr>
      </w:pPr>
      <w:r w:rsidRPr="008C3A7B">
        <w:rPr>
          <w:rFonts w:ascii="TH SarabunPSK" w:eastAsia="TH SarabunPSK" w:hAnsi="TH SarabunPSK" w:cs="TH SarabunPSK"/>
          <w:b/>
          <w:bCs/>
          <w:sz w:val="48"/>
          <w:szCs w:val="48"/>
        </w:rPr>
        <w:t>การเปิดโอกาสให้บุคคลภายนอกได้มีส่วนร่วมในการดำเนินงาน</w:t>
      </w:r>
      <w:r w:rsidRPr="008C3A7B">
        <w:rPr>
          <w:rFonts w:ascii="TH SarabunPSK" w:eastAsia="TH SarabunPSK" w:hAnsi="TH SarabunPSK" w:cs="TH SarabunPSK"/>
          <w:b/>
          <w:bCs/>
          <w:sz w:val="48"/>
          <w:szCs w:val="48"/>
        </w:rPr>
        <w:br/>
        <w:t>ประจำปีงบประมาณ พ.ศ. 256</w:t>
      </w:r>
      <w:r w:rsidR="003B4A43" w:rsidRPr="008C3A7B">
        <w:rPr>
          <w:rFonts w:ascii="TH SarabunPSK" w:eastAsia="TH SarabunPSK" w:hAnsi="TH SarabunPSK" w:cs="TH SarabunPSK" w:hint="cs"/>
          <w:b/>
          <w:bCs/>
          <w:sz w:val="48"/>
          <w:szCs w:val="48"/>
          <w:cs/>
        </w:rPr>
        <w:t>9</w:t>
      </w:r>
    </w:p>
    <w:p w14:paraId="023DB8FA" w14:textId="77777777" w:rsidR="00627123" w:rsidRPr="008C3A7B" w:rsidRDefault="00627123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48"/>
          <w:szCs w:val="48"/>
        </w:rPr>
      </w:pPr>
    </w:p>
    <w:p w14:paraId="14EE0FB6" w14:textId="77777777" w:rsidR="00627123" w:rsidRDefault="00627123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40"/>
          <w:szCs w:val="40"/>
        </w:rPr>
      </w:pPr>
    </w:p>
    <w:p w14:paraId="0BDD7823" w14:textId="77777777" w:rsidR="00F67861" w:rsidRDefault="00F67861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40"/>
          <w:szCs w:val="40"/>
        </w:rPr>
      </w:pPr>
    </w:p>
    <w:p w14:paraId="4A5697FA" w14:textId="77777777" w:rsidR="00F67861" w:rsidRPr="008C3A7B" w:rsidRDefault="00F67861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40"/>
          <w:szCs w:val="40"/>
        </w:rPr>
      </w:pPr>
    </w:p>
    <w:p w14:paraId="771133AC" w14:textId="77777777" w:rsidR="00627123" w:rsidRPr="00924461" w:rsidRDefault="003B4A43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48"/>
          <w:szCs w:val="48"/>
        </w:rPr>
      </w:pPr>
      <w:r w:rsidRPr="00924461">
        <w:rPr>
          <w:rFonts w:ascii="TH SarabunPSK" w:eastAsia="TH SarabunPSK" w:hAnsi="TH SarabunPSK" w:cs="TH SarabunPSK" w:hint="cs"/>
          <w:b/>
          <w:bCs/>
          <w:sz w:val="48"/>
          <w:szCs w:val="48"/>
          <w:cs/>
        </w:rPr>
        <w:t>ของ</w:t>
      </w:r>
    </w:p>
    <w:p w14:paraId="69F8563A" w14:textId="0BF74DF0" w:rsidR="00627123" w:rsidRPr="008C3A7B" w:rsidRDefault="00924461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48"/>
          <w:szCs w:val="48"/>
        </w:rPr>
      </w:pPr>
      <w:r>
        <w:rPr>
          <w:rFonts w:ascii="TH SarabunPSK" w:eastAsia="TH SarabunPSK" w:hAnsi="TH SarabunPSK" w:cs="TH SarabunPSK" w:hint="cs"/>
          <w:b/>
          <w:bCs/>
          <w:sz w:val="48"/>
          <w:szCs w:val="48"/>
          <w:cs/>
        </w:rPr>
        <w:t>เทศบาลตำบลเมืองศรีไค</w:t>
      </w:r>
      <w:r w:rsidR="00F67861" w:rsidRPr="008C3A7B">
        <w:rPr>
          <w:rFonts w:ascii="TH SarabunPSK" w:eastAsia="TH SarabunPSK" w:hAnsi="TH SarabunPSK" w:cs="TH SarabunPSK"/>
          <w:b/>
          <w:bCs/>
          <w:color w:val="FF0000"/>
          <w:sz w:val="48"/>
          <w:szCs w:val="48"/>
        </w:rPr>
        <w:br/>
      </w:r>
      <w:r w:rsidR="00F67861" w:rsidRPr="00924461">
        <w:rPr>
          <w:rFonts w:ascii="TH SarabunPSK" w:eastAsia="TH SarabunPSK" w:hAnsi="TH SarabunPSK" w:cs="TH SarabunPSK"/>
          <w:b/>
          <w:bCs/>
          <w:sz w:val="48"/>
          <w:szCs w:val="48"/>
        </w:rPr>
        <w:t>อำเภ</w:t>
      </w:r>
      <w:r>
        <w:rPr>
          <w:rFonts w:ascii="TH SarabunPSK" w:eastAsia="TH SarabunPSK" w:hAnsi="TH SarabunPSK" w:cs="TH SarabunPSK" w:hint="cs"/>
          <w:b/>
          <w:bCs/>
          <w:sz w:val="48"/>
          <w:szCs w:val="48"/>
          <w:cs/>
        </w:rPr>
        <w:t>อวารินชำราบ</w:t>
      </w:r>
      <w:r w:rsidR="00F67861" w:rsidRPr="00924461">
        <w:rPr>
          <w:rFonts w:ascii="TH SarabunPSK" w:eastAsia="TH SarabunPSK" w:hAnsi="TH SarabunPSK" w:cs="TH SarabunPSK"/>
          <w:b/>
          <w:bCs/>
          <w:sz w:val="48"/>
          <w:szCs w:val="48"/>
        </w:rPr>
        <w:t xml:space="preserve"> </w:t>
      </w:r>
      <w:r w:rsidR="00F67861" w:rsidRPr="008C3A7B">
        <w:rPr>
          <w:rFonts w:ascii="TH SarabunPSK" w:eastAsia="TH SarabunPSK" w:hAnsi="TH SarabunPSK" w:cs="TH SarabunPSK"/>
          <w:b/>
          <w:bCs/>
          <w:sz w:val="48"/>
          <w:szCs w:val="48"/>
        </w:rPr>
        <w:t>จังหวัดอุบลราชธานี</w:t>
      </w:r>
    </w:p>
    <w:p w14:paraId="7710DBF0" w14:textId="77777777" w:rsidR="00627123" w:rsidRPr="008C3A7B" w:rsidRDefault="00F67861">
      <w:pPr>
        <w:spacing w:after="160" w:line="240" w:lineRule="auto"/>
        <w:rPr>
          <w:rFonts w:ascii="TH SarabunPSK" w:eastAsia="TH SarabunPSK" w:hAnsi="TH SarabunPSK" w:cs="TH SarabunPSK"/>
          <w:b/>
          <w:bCs/>
          <w:sz w:val="40"/>
          <w:szCs w:val="40"/>
        </w:rPr>
      </w:pPr>
      <w:r w:rsidRPr="008C3A7B">
        <w:br w:type="page"/>
      </w:r>
    </w:p>
    <w:p w14:paraId="5CD28377" w14:textId="69A15BBD" w:rsidR="008C3A7B" w:rsidRPr="00F67861" w:rsidRDefault="00F67861" w:rsidP="008C3A7B">
      <w:pPr>
        <w:spacing w:after="16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F67861">
        <w:rPr>
          <w:rFonts w:ascii="TH SarabunPSK" w:eastAsia="TH SarabunPSK" w:hAnsi="TH SarabunPSK" w:cs="TH SarabunPSK"/>
          <w:b/>
          <w:bCs/>
          <w:sz w:val="32"/>
          <w:szCs w:val="32"/>
        </w:rPr>
        <w:lastRenderedPageBreak/>
        <w:t>สรุปผลการดำเนินการเปิดโอกาสให้บุคคลภายนอกได้มีส่วนร่วมในการดำเนินงาน</w:t>
      </w:r>
      <w:r>
        <w:rPr>
          <w:rFonts w:ascii="TH SarabunPSK" w:eastAsia="TH SarabunPSK" w:hAnsi="TH SarabunPSK" w:cs="TH SarabunPSK"/>
          <w:b/>
          <w:bCs/>
          <w:sz w:val="32"/>
          <w:szCs w:val="32"/>
          <w:cs/>
        </w:rPr>
        <w:br/>
      </w:r>
      <w:r w:rsidRPr="00F67861">
        <w:rPr>
          <w:rFonts w:ascii="TH SarabunPSK" w:eastAsia="TH SarabunPSK" w:hAnsi="TH SarabunPSK" w:cs="TH SarabunPSK"/>
          <w:b/>
          <w:bCs/>
          <w:sz w:val="32"/>
          <w:szCs w:val="32"/>
        </w:rPr>
        <w:t>ของ</w:t>
      </w:r>
      <w:r w:rsidR="00924461" w:rsidRPr="00E36AA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เทศบาลตำบลเมืองศรีไค</w:t>
      </w:r>
      <w:r w:rsidRPr="00F67861">
        <w:rPr>
          <w:rFonts w:ascii="TH SarabunPSK" w:eastAsia="TH SarabunPSK" w:hAnsi="TH SarabunPSK" w:cs="TH SarabunPSK"/>
          <w:b/>
          <w:bCs/>
          <w:sz w:val="32"/>
          <w:szCs w:val="32"/>
        </w:rPr>
        <w:t>อำเภอ</w:t>
      </w:r>
      <w:r w:rsidR="00924461" w:rsidRPr="00E36AA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วารินชำราบ</w:t>
      </w:r>
      <w:r w:rsidRPr="00F67861">
        <w:rPr>
          <w:rFonts w:ascii="TH SarabunPSK" w:eastAsia="TH SarabunPSK" w:hAnsi="TH SarabunPSK" w:cs="TH SarabunPSK"/>
          <w:b/>
          <w:bCs/>
          <w:sz w:val="32"/>
          <w:szCs w:val="32"/>
        </w:rPr>
        <w:t>จังหวัดอุบลราชธานี</w:t>
      </w:r>
      <w:r w:rsidRPr="00F67861">
        <w:rPr>
          <w:rFonts w:ascii="TH SarabunPSK" w:eastAsia="TH SarabunPSK" w:hAnsi="TH SarabunPSK" w:cs="TH SarabunPSK"/>
          <w:b/>
          <w:bCs/>
          <w:sz w:val="32"/>
          <w:szCs w:val="32"/>
        </w:rPr>
        <w:br/>
        <w:t>ประจำปีงบประมาณ พ.ศ. 256</w:t>
      </w:r>
      <w:r w:rsidR="003B4A43" w:rsidRPr="00F67861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9</w:t>
      </w:r>
    </w:p>
    <w:p w14:paraId="130A610C" w14:textId="259C4103" w:rsidR="008C3A7B" w:rsidRPr="00E36AAF" w:rsidRDefault="008C3A7B" w:rsidP="00F67861">
      <w:pPr>
        <w:spacing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8C3A7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F67861" w:rsidRPr="008C3A7B">
        <w:rPr>
          <w:rFonts w:ascii="TH SarabunPSK" w:eastAsia="TH SarabunPSK" w:hAnsi="TH SarabunPSK" w:cs="TH SarabunPSK"/>
          <w:b/>
          <w:bCs/>
          <w:sz w:val="32"/>
          <w:szCs w:val="32"/>
        </w:rPr>
        <w:t>ชื่อโครงการ</w:t>
      </w:r>
      <w:r w:rsidR="00F67861" w:rsidRPr="008C3A7B">
        <w:rPr>
          <w:rFonts w:ascii="TH SarabunPSK" w:eastAsia="TH SarabunPSK" w:hAnsi="TH SarabunPSK" w:cs="TH SarabunPSK"/>
          <w:sz w:val="32"/>
          <w:szCs w:val="32"/>
        </w:rPr>
        <w:t xml:space="preserve"> :</w:t>
      </w:r>
      <w:r w:rsidR="00F67861" w:rsidRPr="008C3A7B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โครงการจัดเวทีประชาคมตำบล</w:t>
      </w:r>
      <w:r w:rsidR="00E36AA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เพื่อพิจารณาร่างแผนพัฒนาท้องถิ่น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 ประจำปีงบประมาณ พ.ศ. 256</w:t>
      </w:r>
      <w:r w:rsidR="00F67861" w:rsidRPr="00E36AAF">
        <w:rPr>
          <w:rFonts w:ascii="TH SarabunPSK" w:eastAsia="TH SarabunPSK" w:hAnsi="TH SarabunPSK" w:cs="TH SarabunPSK" w:hint="cs"/>
          <w:sz w:val="32"/>
          <w:szCs w:val="32"/>
          <w:cs/>
        </w:rPr>
        <w:t xml:space="preserve">9 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เพื่อจัดทำแผนพัฒนาท้องถิ่น 5 ปี (พ.ศ. 2566 - 2570) เพิ่มเติมครั้งที่ </w:t>
      </w:r>
      <w:r w:rsidR="00155D0F">
        <w:rPr>
          <w:rFonts w:ascii="TH SarabunPSK" w:eastAsia="TH SarabunPSK" w:hAnsi="TH SarabunPSK" w:cs="TH SarabunPSK" w:hint="cs"/>
          <w:sz w:val="32"/>
          <w:szCs w:val="32"/>
          <w:cs/>
        </w:rPr>
        <w:t>3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/256</w:t>
      </w:r>
      <w:r w:rsidR="00155D0F">
        <w:rPr>
          <w:rFonts w:ascii="TH SarabunPSK" w:eastAsia="TH SarabunPSK" w:hAnsi="TH SarabunPSK" w:cs="TH SarabunPSK" w:hint="cs"/>
          <w:sz w:val="32"/>
          <w:szCs w:val="32"/>
          <w:cs/>
        </w:rPr>
        <w:t>9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 </w:t>
      </w:r>
    </w:p>
    <w:p w14:paraId="1039C3A8" w14:textId="6B50088D" w:rsidR="008C3A7B" w:rsidRPr="008C3A7B" w:rsidRDefault="008C3A7B" w:rsidP="00F67861">
      <w:pPr>
        <w:spacing w:before="120" w:after="120" w:line="240" w:lineRule="auto"/>
        <w:jc w:val="thaiDistribute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8C3A7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F67861" w:rsidRPr="008C3A7B">
        <w:rPr>
          <w:rFonts w:ascii="TH SarabunPSK" w:eastAsia="TH SarabunPSK" w:hAnsi="TH SarabunPSK" w:cs="TH SarabunPSK"/>
          <w:b/>
          <w:bCs/>
          <w:sz w:val="32"/>
          <w:szCs w:val="32"/>
        </w:rPr>
        <w:t>วัน/เดือน/ปี ที่ดำเนินการ:</w:t>
      </w:r>
      <w:r w:rsidR="00F67861" w:rsidRPr="008C3A7B"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วันที่ </w:t>
      </w:r>
      <w:r w:rsidR="00742851" w:rsidRPr="00E36AAF">
        <w:rPr>
          <w:rFonts w:ascii="TH SarabunPSK" w:eastAsia="TH SarabunPSK" w:hAnsi="TH SarabunPSK" w:cs="TH SarabunPSK" w:hint="cs"/>
          <w:sz w:val="32"/>
          <w:szCs w:val="32"/>
          <w:cs/>
        </w:rPr>
        <w:t>11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742851" w:rsidRPr="00E36AAF">
        <w:rPr>
          <w:rFonts w:ascii="TH SarabunPSK" w:eastAsia="TH SarabunPSK" w:hAnsi="TH SarabunPSK" w:cs="TH SarabunPSK" w:hint="cs"/>
          <w:sz w:val="32"/>
          <w:szCs w:val="32"/>
          <w:cs/>
        </w:rPr>
        <w:t>พฤษภ</w:t>
      </w:r>
      <w:r w:rsidR="00472E0A" w:rsidRPr="00E36AAF">
        <w:rPr>
          <w:rFonts w:ascii="TH SarabunPSK" w:eastAsia="TH SarabunPSK" w:hAnsi="TH SarabunPSK" w:cs="TH SarabunPSK" w:hint="cs"/>
          <w:sz w:val="32"/>
          <w:szCs w:val="32"/>
          <w:cs/>
        </w:rPr>
        <w:t>า</w:t>
      </w:r>
      <w:r w:rsidR="00742851" w:rsidRPr="00E36AAF">
        <w:rPr>
          <w:rFonts w:ascii="TH SarabunPSK" w:eastAsia="TH SarabunPSK" w:hAnsi="TH SarabunPSK" w:cs="TH SarabunPSK" w:hint="cs"/>
          <w:sz w:val="32"/>
          <w:szCs w:val="32"/>
          <w:cs/>
        </w:rPr>
        <w:t>คม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 256</w:t>
      </w:r>
      <w:r w:rsidRPr="00E36AAF">
        <w:rPr>
          <w:rFonts w:ascii="TH SarabunPSK" w:eastAsia="TH SarabunPSK" w:hAnsi="TH SarabunPSK" w:cs="TH SarabunPSK" w:hint="cs"/>
          <w:sz w:val="32"/>
          <w:szCs w:val="32"/>
          <w:cs/>
        </w:rPr>
        <w:t>9</w:t>
      </w:r>
    </w:p>
    <w:p w14:paraId="1313C3A6" w14:textId="2B5F6E75" w:rsidR="008C3A7B" w:rsidRPr="008C3A7B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 w:hint="cs"/>
          <w:color w:val="FF0000"/>
          <w:sz w:val="32"/>
          <w:szCs w:val="32"/>
        </w:rPr>
      </w:pPr>
      <w:r w:rsidRPr="008C3A7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F67861" w:rsidRPr="008C3A7B">
        <w:rPr>
          <w:rFonts w:ascii="TH SarabunPSK" w:eastAsia="TH SarabunPSK" w:hAnsi="TH SarabunPSK" w:cs="TH SarabunPSK"/>
          <w:b/>
          <w:bCs/>
          <w:sz w:val="32"/>
          <w:szCs w:val="32"/>
        </w:rPr>
        <w:t>สถานที่ดำเนินการ :</w:t>
      </w:r>
      <w:r w:rsidR="00F67861" w:rsidRPr="008C3A7B">
        <w:rPr>
          <w:rFonts w:ascii="TH SarabunPSK" w:eastAsia="TH SarabunPSK" w:hAnsi="TH SarabunPSK" w:cs="TH SarabunPSK"/>
          <w:sz w:val="32"/>
          <w:szCs w:val="32"/>
        </w:rPr>
        <w:t xml:space="preserve"> </w:t>
      </w:r>
      <w:r w:rsidR="00F67861" w:rsidRPr="008C3A7B">
        <w:rPr>
          <w:rFonts w:ascii="TH SarabunPSK" w:eastAsia="TH SarabunPSK" w:hAnsi="TH SarabunPSK" w:cs="TH SarabunPSK"/>
          <w:color w:val="434343"/>
          <w:sz w:val="32"/>
          <w:szCs w:val="32"/>
        </w:rPr>
        <w:t>ห้องประชุม</w:t>
      </w:r>
      <w:r w:rsidR="00305EBC">
        <w:rPr>
          <w:rFonts w:ascii="TH SarabunPSK" w:eastAsia="TH SarabunPSK" w:hAnsi="TH SarabunPSK" w:cs="TH SarabunPSK" w:hint="cs"/>
          <w:color w:val="434343"/>
          <w:sz w:val="32"/>
          <w:szCs w:val="32"/>
          <w:cs/>
        </w:rPr>
        <w:t>เทศบาลตำบลเมืองศรีไค</w:t>
      </w:r>
      <w:r w:rsidR="00305EBC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05EBC" w:rsidRPr="00305EBC">
        <w:rPr>
          <w:rFonts w:ascii="TH SarabunPSK" w:eastAsia="TH SarabunPSK" w:hAnsi="TH SarabunPSK" w:cs="TH SarabunPSK" w:hint="cs"/>
          <w:sz w:val="32"/>
          <w:szCs w:val="32"/>
          <w:cs/>
        </w:rPr>
        <w:t>ณ ห้องประชุมเทศบาลตำบลเม</w:t>
      </w:r>
      <w:r w:rsidR="00305EBC">
        <w:rPr>
          <w:rFonts w:ascii="TH SarabunPSK" w:eastAsia="TH SarabunPSK" w:hAnsi="TH SarabunPSK" w:cs="TH SarabunPSK" w:hint="cs"/>
          <w:sz w:val="32"/>
          <w:szCs w:val="32"/>
          <w:cs/>
        </w:rPr>
        <w:t>ือง</w:t>
      </w:r>
      <w:r w:rsidR="00305EBC" w:rsidRPr="00305EBC">
        <w:rPr>
          <w:rFonts w:ascii="TH SarabunPSK" w:eastAsia="TH SarabunPSK" w:hAnsi="TH SarabunPSK" w:cs="TH SarabunPSK" w:hint="cs"/>
          <w:sz w:val="32"/>
          <w:szCs w:val="32"/>
          <w:cs/>
        </w:rPr>
        <w:t>ศรีไค</w:t>
      </w:r>
    </w:p>
    <w:p w14:paraId="784572F2" w14:textId="77CFCE3D" w:rsidR="00627123" w:rsidRPr="008C3A7B" w:rsidRDefault="008C3A7B" w:rsidP="00F67861">
      <w:pPr>
        <w:spacing w:before="120" w:after="120" w:line="240" w:lineRule="auto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  <w:r w:rsidRPr="008C3A7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4. </w:t>
      </w:r>
      <w:r w:rsidR="00F67861" w:rsidRPr="008C3A7B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ประเด็น/เรื่องในการมีส่วนร่วม  </w:t>
      </w:r>
    </w:p>
    <w:p w14:paraId="1B579E3C" w14:textId="77777777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>
        <w:rPr>
          <w:rFonts w:ascii="TH SarabunPSK" w:eastAsia="TH SarabunPSK" w:hAnsi="TH SarabunPSK" w:cs="TH SarabunPSK"/>
          <w:color w:val="FF0000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1) การเสนอโครงการพัฒนา จากปัญหา/ความต้องการของประชาชน (ส่วนราชการ รัฐวิสาหกิจ) และผู้เข้าร่วมประชุมประชาคมตำบล</w:t>
      </w:r>
    </w:p>
    <w:p w14:paraId="0B5E2211" w14:textId="77777777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2) การพิจารณาโครงการพัฒนาจากกิจกรรมปัญหา/ความต้องการของประชาชนที่ เสนอขึ้นมาใหม่ (จากประชาคมหมู๋บ้าน แผนเศรษฐกิจพอเพียงท้องถิ่น) (ด้านการเกษตรและแหล่งน้ำ) แผนหมู่ บ้าน/แผนชุมชน</w:t>
      </w:r>
      <w:bookmarkStart w:id="0" w:name="_30j0zll" w:colFirst="0" w:colLast="0"/>
      <w:bookmarkEnd w:id="0"/>
    </w:p>
    <w:p w14:paraId="354D977B" w14:textId="77777777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lang w:bidi="th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3) ยุทธศาสตร์การพัฒนาประเทศ กลุ่มจังหวัดและจังหวัด โดยให้เน้นดำเนินการใน ยุทธศาสตร์ที่สำคัญและมีผลต่อประชาชนโดยตรง</w:t>
      </w:r>
    </w:p>
    <w:p w14:paraId="7CB91116" w14:textId="77777777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4) กรอบนโยบาย ทิศทางแนวทางการพัฒนาขององค์กรปกครองส่วนท้องถิ่นในเขต จังหวัด</w:t>
      </w:r>
    </w:p>
    <w:p w14:paraId="62D17D2A" w14:textId="77777777" w:rsidR="008C3A7B" w:rsidRDefault="008C3A7B" w:rsidP="00F67861">
      <w:pPr>
        <w:spacing w:before="120" w:after="120" w:line="240" w:lineRule="auto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  <w:r w:rsidRPr="008C3A7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5. 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สรุป</w:t>
      </w:r>
      <w:r w:rsidR="00F67861" w:rsidRPr="008C3A7B">
        <w:rPr>
          <w:rFonts w:ascii="TH SarabunPSK" w:eastAsia="TH SarabunPSK" w:hAnsi="TH SarabunPSK" w:cs="TH SarabunPSK"/>
          <w:b/>
          <w:bCs/>
          <w:sz w:val="32"/>
          <w:szCs w:val="32"/>
        </w:rPr>
        <w:t>ข้อมูลของผู้มีส่วนร่วม</w:t>
      </w:r>
    </w:p>
    <w:p w14:paraId="19BB9DFC" w14:textId="77777777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color w:val="FF0000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มีผู้เข้าร่วมโครงการจำนวน 50 คน ได้แก่</w:t>
      </w:r>
    </w:p>
    <w:p w14:paraId="4DA88B56" w14:textId="270DCD42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1) คณะกรรมการพัฒนาท้องถิ่นจำนวน </w:t>
      </w:r>
      <w:r w:rsidR="00F3266D" w:rsidRPr="00E36AAF">
        <w:rPr>
          <w:rFonts w:ascii="TH SarabunPSK" w:eastAsia="TH SarabunPSK" w:hAnsi="TH SarabunPSK" w:cs="TH SarabunPSK" w:hint="cs"/>
          <w:sz w:val="32"/>
          <w:szCs w:val="32"/>
          <w:cs/>
        </w:rPr>
        <w:t>9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 คน </w:t>
      </w:r>
    </w:p>
    <w:p w14:paraId="55F64453" w14:textId="77777777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2) สมาชิกสภาองค์การบริหารส่วนตำบลจำนวน 12 คน </w:t>
      </w:r>
    </w:p>
    <w:p w14:paraId="63A7F513" w14:textId="78574949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3) ผู้ใหญ่บ้าน/หัวหน้าสถานีอนามัย/ผู้อำนวยการโรงพยาบาลส่งเสริมสุขภาพตำบล       /ผู้อำนวยการโรงเรียนของรัฐหรือเอกชนจำนวน </w:t>
      </w:r>
      <w:r w:rsidR="00F3266D" w:rsidRPr="00E36AAF">
        <w:rPr>
          <w:rFonts w:ascii="TH SarabunPSK" w:eastAsia="TH SarabunPSK" w:hAnsi="TH SarabunPSK" w:cs="TH SarabunPSK" w:hint="cs"/>
          <w:sz w:val="32"/>
          <w:szCs w:val="32"/>
          <w:cs/>
        </w:rPr>
        <w:t>21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 คน</w:t>
      </w:r>
    </w:p>
    <w:p w14:paraId="3D71BA56" w14:textId="62476A37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4) หัวหน้าส่วนหรือตัวแทนราชการ/รัฐวิสาหกิจที่มีหน่วยงานตั้งอยู่จำนวน </w:t>
      </w:r>
      <w:r w:rsidR="00F3266D" w:rsidRPr="00E36AAF">
        <w:rPr>
          <w:rFonts w:ascii="TH SarabunPSK" w:eastAsia="TH SarabunPSK" w:hAnsi="TH SarabunPSK" w:cs="TH SarabunPSK" w:hint="cs"/>
          <w:sz w:val="32"/>
          <w:szCs w:val="32"/>
          <w:cs/>
        </w:rPr>
        <w:t>7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 คน</w:t>
      </w:r>
    </w:p>
    <w:p w14:paraId="4F064650" w14:textId="0E572AA9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5) อสม./อปพร./คณะกรรมการกองทุนหมู่บ้าน/กลุ่มอาชีพต่าง ๆ</w:t>
      </w:r>
      <w:r w:rsidRPr="00E36AA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ในพื้นที่จำนวน </w:t>
      </w:r>
      <w:r w:rsidR="00F3266D" w:rsidRPr="00E36AAF">
        <w:rPr>
          <w:rFonts w:ascii="TH SarabunPSK" w:eastAsia="TH SarabunPSK" w:hAnsi="TH SarabunPSK" w:cs="TH SarabunPSK" w:hint="cs"/>
          <w:sz w:val="32"/>
          <w:szCs w:val="32"/>
          <w:cs/>
        </w:rPr>
        <w:t>3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 คน</w:t>
      </w:r>
    </w:p>
    <w:p w14:paraId="3EC4596F" w14:textId="10097C8A" w:rsidR="008C3A7B" w:rsidRPr="00E36AAF" w:rsidRDefault="008C3A7B" w:rsidP="00F67861">
      <w:pPr>
        <w:spacing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6) ประชาชนผู้เข้าร่วมประชาคมจำนวน </w:t>
      </w:r>
      <w:r w:rsidR="00F3266D" w:rsidRPr="00E36AAF">
        <w:rPr>
          <w:rFonts w:ascii="TH SarabunPSK" w:eastAsia="TH SarabunPSK" w:hAnsi="TH SarabunPSK" w:cs="TH SarabunPSK" w:hint="cs"/>
          <w:sz w:val="32"/>
          <w:szCs w:val="32"/>
          <w:cs/>
        </w:rPr>
        <w:t>1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 คน           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ab/>
        <w:t xml:space="preserve"> </w:t>
      </w:r>
    </w:p>
    <w:p w14:paraId="0DA7C028" w14:textId="77777777" w:rsidR="008C3A7B" w:rsidRDefault="008C3A7B" w:rsidP="00F67861">
      <w:pPr>
        <w:spacing w:before="120" w:after="120" w:line="240" w:lineRule="auto"/>
        <w:jc w:val="thaiDistribute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  <w:r w:rsidRPr="008C3A7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F67861" w:rsidRPr="008C3A7B">
        <w:rPr>
          <w:rFonts w:ascii="TH SarabunPSK" w:eastAsia="TH SarabunPSK" w:hAnsi="TH SarabunPSK" w:cs="TH SarabunPSK"/>
          <w:b/>
          <w:bCs/>
          <w:sz w:val="32"/>
          <w:szCs w:val="32"/>
        </w:rPr>
        <w:t>ผล</w:t>
      </w:r>
      <w:r w:rsidRPr="008C3A7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การดำเนินงานที่ได้จากการมีส่วนร่วม</w:t>
      </w:r>
    </w:p>
    <w:p w14:paraId="77838749" w14:textId="4E3CB325" w:rsidR="008C3A7B" w:rsidRPr="00E36AAF" w:rsidRDefault="008C3A7B" w:rsidP="00305EBC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1) ประชาชนตำบ</w:t>
      </w:r>
      <w:r w:rsidR="00305EBC" w:rsidRPr="00E36AAF">
        <w:rPr>
          <w:rFonts w:ascii="TH SarabunPSK" w:eastAsia="TH SarabunPSK" w:hAnsi="TH SarabunPSK" w:cs="TH SarabunPSK" w:hint="cs"/>
          <w:sz w:val="32"/>
          <w:szCs w:val="32"/>
          <w:cs/>
        </w:rPr>
        <w:t>ลเมืองศรีไค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มีส่วนร่วมเสนอปัญหาและความต้องการตลอด จนกำหนดแนวทางในการพัฒนาท้องถิ่นของตนเองผ่านกระบวนการประชาคม</w:t>
      </w:r>
    </w:p>
    <w:p w14:paraId="0BE9E3AC" w14:textId="77777777" w:rsidR="008C3A7B" w:rsidRPr="00E36AAF" w:rsidRDefault="008C3A7B" w:rsidP="00305EBC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E36AAF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 xml:space="preserve">2) โครงการที่เสนอขึ้นใหม่ที่ประชุมมติให้บรรจุไว้ในแผนพัฒนาท้องถิ่น 5 ปี (พ.ศ. 2566-2570) เพิ่มเติมครั้งที่ 1/2567 </w:t>
      </w:r>
    </w:p>
    <w:p w14:paraId="26D0038B" w14:textId="77777777" w:rsidR="008C3A7B" w:rsidRDefault="008C3A7B" w:rsidP="00F67861">
      <w:pPr>
        <w:spacing w:before="120" w:after="12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8C3A7B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lastRenderedPageBreak/>
        <w:t xml:space="preserve">7. </w:t>
      </w:r>
      <w:r w:rsidR="00F67861" w:rsidRPr="008C3A7B">
        <w:rPr>
          <w:rFonts w:ascii="TH SarabunPSK" w:eastAsia="TH SarabunPSK" w:hAnsi="TH SarabunPSK" w:cs="TH SarabunPSK"/>
          <w:b/>
          <w:bCs/>
          <w:sz w:val="32"/>
          <w:szCs w:val="32"/>
        </w:rPr>
        <w:t>การนำผลจากการมีส่วนร่วมไปปรับปรุงพัฒนาการดำเนินงานของหน่วยงา</w:t>
      </w: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น</w:t>
      </w:r>
    </w:p>
    <w:p w14:paraId="1524BEF8" w14:textId="77777777" w:rsidR="00F67861" w:rsidRPr="00E36AAF" w:rsidRDefault="008C3A7B" w:rsidP="00F67861">
      <w:pPr>
        <w:spacing w:before="12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color w:val="FF0000"/>
          <w:sz w:val="32"/>
          <w:szCs w:val="32"/>
          <w:cs/>
        </w:rPr>
        <w:tab/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1)</w:t>
      </w:r>
      <w:r w:rsidRPr="00E36AA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 w:rsidR="00F67861" w:rsidRPr="00E36AAF">
        <w:rPr>
          <w:rFonts w:ascii="TH SarabunPSK" w:eastAsia="TH SarabunPSK" w:hAnsi="TH SarabunPSK" w:cs="TH SarabunPSK"/>
          <w:sz w:val="32"/>
          <w:szCs w:val="32"/>
        </w:rPr>
        <w:t>โครงการที่นำเสนอจากความต้องการนำไปบรรจุไว้ในแผนพัฒนาท้องถิ่น เพื่อนำไปพัฒนา ทางด้านต่าง ๆ เช่น ด้านโครงการพื้นฐาน ด้านคุณภาพชีวิต ด้านการศึกษาและด้านอื่น ๆ</w:t>
      </w:r>
    </w:p>
    <w:p w14:paraId="3DBEF0E8" w14:textId="77777777" w:rsidR="00F67861" w:rsidRDefault="00F67861" w:rsidP="00F67861">
      <w:pPr>
        <w:spacing w:before="120" w:line="240" w:lineRule="auto"/>
        <w:jc w:val="thaiDistribute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12CD2B0" w14:textId="77777777" w:rsidR="00627123" w:rsidRPr="00F67861" w:rsidRDefault="00F67861" w:rsidP="00F67861">
      <w:pPr>
        <w:spacing w:before="120" w:line="240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  <w:r w:rsidRPr="00F67861">
        <w:rPr>
          <w:rFonts w:ascii="TH SarabunPSK" w:eastAsia="TH SarabunPSK" w:hAnsi="TH SarabunPSK" w:cs="TH SarabunPSK"/>
          <w:b/>
          <w:bCs/>
          <w:sz w:val="32"/>
          <w:szCs w:val="32"/>
        </w:rPr>
        <w:t>ภาพกิจกรรม</w:t>
      </w:r>
    </w:p>
    <w:p w14:paraId="0F9BA50C" w14:textId="77777777" w:rsidR="008C3A7B" w:rsidRPr="008C3A7B" w:rsidRDefault="008C3A7B" w:rsidP="008C3A7B">
      <w:pPr>
        <w:spacing w:before="240" w:line="240" w:lineRule="auto"/>
        <w:ind w:left="1845"/>
        <w:rPr>
          <w:rFonts w:ascii="TH SarabunPSK" w:eastAsia="TH SarabunPSK" w:hAnsi="TH SarabunPSK" w:cs="TH SarabunPSK"/>
          <w:sz w:val="32"/>
          <w:szCs w:val="32"/>
        </w:rPr>
      </w:pPr>
    </w:p>
    <w:p w14:paraId="6117818B" w14:textId="77777777" w:rsidR="00627123" w:rsidRDefault="00F67861">
      <w:pPr>
        <w:spacing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8C3A7B">
        <w:rPr>
          <w:rFonts w:ascii="TH SarabunPSK" w:eastAsia="TH SarabunPSK" w:hAnsi="TH SarabunPSK" w:cs="TH SarabunPSK"/>
          <w:noProof/>
          <w:sz w:val="32"/>
          <w:szCs w:val="32"/>
        </w:rPr>
        <mc:AlternateContent>
          <mc:Choice Requires="wpg">
            <w:drawing>
              <wp:inline distT="114300" distB="114300" distL="114300" distR="114300" wp14:anchorId="73A57CFE" wp14:editId="2EB922B2">
                <wp:extent cx="5209652" cy="3848081"/>
                <wp:effectExtent l="0" t="0" r="10160" b="1968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652" cy="3848081"/>
                          <a:chOff x="654450" y="511275"/>
                          <a:chExt cx="5204437" cy="3842769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654450" y="511275"/>
                            <a:ext cx="2495100" cy="18405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CE2EE97" w14:textId="7B330B95" w:rsidR="00F3266D" w:rsidRDefault="00477EF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noProof/>
                                  <w:cs/>
                                </w:rPr>
                                <w:drawing>
                                  <wp:inline distT="0" distB="0" distL="0" distR="0" wp14:anchorId="70503E33" wp14:editId="56F8FAA7">
                                    <wp:extent cx="2305050" cy="1728788"/>
                                    <wp:effectExtent l="0" t="0" r="0" b="508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05050" cy="17287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3363963" y="511275"/>
                            <a:ext cx="2494924" cy="1840829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AFA49EC" w14:textId="3E956FE7" w:rsidR="00F3266D" w:rsidRDefault="00477EF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noProof/>
                                  <w:cs/>
                                </w:rPr>
                                <w:drawing>
                                  <wp:inline distT="0" distB="0" distL="0" distR="0" wp14:anchorId="5396DA4A" wp14:editId="10524107">
                                    <wp:extent cx="2286000" cy="1285875"/>
                                    <wp:effectExtent l="0" t="0" r="0" b="9525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0" cy="1285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654450" y="2513215"/>
                            <a:ext cx="2494924" cy="1840829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227BA7D" w14:textId="3CE23D19" w:rsidR="00F3266D" w:rsidRDefault="00477EF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noProof/>
                                  <w:cs/>
                                </w:rPr>
                                <w:drawing>
                                  <wp:inline distT="0" distB="0" distL="0" distR="0" wp14:anchorId="116CEF19" wp14:editId="41B0F636">
                                    <wp:extent cx="2305050" cy="1724025"/>
                                    <wp:effectExtent l="0" t="0" r="0" b="9525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05050" cy="1724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363905" y="2512884"/>
                            <a:ext cx="2494924" cy="1840195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3B19715" w14:textId="0411B906" w:rsidR="00F3266D" w:rsidRDefault="00477EF4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noProof/>
                                  <w:cs/>
                                </w:rPr>
                                <w:drawing>
                                  <wp:inline distT="0" distB="0" distL="0" distR="0" wp14:anchorId="41661C33" wp14:editId="340D7A18">
                                    <wp:extent cx="2305050" cy="1724025"/>
                                    <wp:effectExtent l="0" t="0" r="0" b="9525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05050" cy="1724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440825" y="1230194"/>
                            <a:ext cx="745983" cy="40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E3DD11" w14:textId="6006AD4B" w:rsidR="00F3266D" w:rsidRDefault="00F3266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รูปภาพ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237387" y="1231089"/>
                            <a:ext cx="746617" cy="10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CC99363" w14:textId="7189E5D6" w:rsidR="00F3266D" w:rsidRDefault="00F3266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รูป</w:t>
                              </w:r>
                              <w:r w:rsidR="00477EF4">
                                <w:rPr>
                                  <w:noProof/>
                                  <w:color w:val="000000"/>
                                  <w:sz w:val="28"/>
                                </w:rPr>
                                <w:drawing>
                                  <wp:inline distT="0" distB="0" distL="0" distR="0" wp14:anchorId="722643C4" wp14:editId="40F77D2C">
                                    <wp:extent cx="542925" cy="409575"/>
                                    <wp:effectExtent l="0" t="0" r="9525" b="9525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409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color w:val="000000"/>
                                  <w:sz w:val="28"/>
                                </w:rPr>
                                <w:t>ภาพ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441643" y="3232830"/>
                            <a:ext cx="746617" cy="40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2CA773" w14:textId="77777777" w:rsidR="00F3266D" w:rsidRDefault="00F3266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รูปภาพ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4237800" y="3232830"/>
                            <a:ext cx="746617" cy="40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CB5709" w14:textId="77777777" w:rsidR="00F3266D" w:rsidRDefault="00F3266D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รูปภาพ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57CFE" id="Group 1" o:spid="_x0000_s1026" style="width:410.2pt;height:303pt;mso-position-horizontal-relative:char;mso-position-vertical-relative:line" coordorigin="6544,5112" coordsize="52044,38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">
                <v:rect id="Rectangle 4" o:spid="_x0000_s1027" style="position:absolute;left:6544;top:5112;width:24951;height:184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CE2EE97" w14:textId="7B330B95" w:rsidR="00F3266D" w:rsidRDefault="00477EF4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noProof/>
                            <w:cs/>
                          </w:rPr>
                          <w:drawing>
                            <wp:inline distT="0" distB="0" distL="0" distR="0" wp14:anchorId="70503E33" wp14:editId="56F8FAA7">
                              <wp:extent cx="2305050" cy="1728788"/>
                              <wp:effectExtent l="0" t="0" r="0" b="508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5050" cy="17287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5" o:spid="_x0000_s1028" style="position:absolute;left:33639;top:5112;width:24949;height:184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AFA49EC" w14:textId="3E956FE7" w:rsidR="00F3266D" w:rsidRDefault="00477EF4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noProof/>
                            <w:cs/>
                          </w:rPr>
                          <w:drawing>
                            <wp:inline distT="0" distB="0" distL="0" distR="0" wp14:anchorId="5396DA4A" wp14:editId="10524107">
                              <wp:extent cx="2286000" cy="1285875"/>
                              <wp:effectExtent l="0" t="0" r="0" b="9525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0" cy="128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6" o:spid="_x0000_s1029" style="position:absolute;left:6544;top:25132;width:24949;height:184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227BA7D" w14:textId="3CE23D19" w:rsidR="00F3266D" w:rsidRDefault="00477EF4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noProof/>
                            <w:cs/>
                          </w:rPr>
                          <w:drawing>
                            <wp:inline distT="0" distB="0" distL="0" distR="0" wp14:anchorId="116CEF19" wp14:editId="41B0F636">
                              <wp:extent cx="2305050" cy="1724025"/>
                              <wp:effectExtent l="0" t="0" r="0" b="9525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5050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7" o:spid="_x0000_s1030" style="position:absolute;left:33639;top:25128;width:24949;height:18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3B19715" w14:textId="0411B906" w:rsidR="00F3266D" w:rsidRDefault="00477EF4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noProof/>
                            <w:cs/>
                          </w:rPr>
                          <w:drawing>
                            <wp:inline distT="0" distB="0" distL="0" distR="0" wp14:anchorId="41661C33" wp14:editId="340D7A18">
                              <wp:extent cx="2305050" cy="1724025"/>
                              <wp:effectExtent l="0" t="0" r="0" b="9525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05050" cy="1724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14408;top:12301;width:7460;height:4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" filled="f" stroked="f">
                  <v:textbox style="mso-fit-shape-to-text:t" inset="2.53958mm,2.53958mm,2.53958mm,2.53958mm">
                    <w:txbxContent>
                      <w:p w14:paraId="4BE3DD11" w14:textId="6006AD4B" w:rsidR="00F3266D" w:rsidRDefault="00F3266D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รูปภาพ</w:t>
                        </w:r>
                      </w:p>
                    </w:txbxContent>
                  </v:textbox>
                </v:shape>
                <v:shape id="Text Box 9" o:spid="_x0000_s1032" type="#_x0000_t202" style="position:absolute;left:42373;top:12310;width:7467;height:10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" filled="f" stroked="f">
                  <v:textbox style="mso-fit-shape-to-text:t" inset="2.53958mm,2.53958mm,2.53958mm,2.53958mm">
                    <w:txbxContent>
                      <w:p w14:paraId="6CC99363" w14:textId="7189E5D6" w:rsidR="00F3266D" w:rsidRDefault="00F3266D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รูป</w:t>
                        </w:r>
                        <w:r w:rsidR="00477EF4">
                          <w:rPr>
                            <w:noProof/>
                            <w:color w:val="000000"/>
                            <w:sz w:val="28"/>
                          </w:rPr>
                          <w:drawing>
                            <wp:inline distT="0" distB="0" distL="0" distR="0" wp14:anchorId="722643C4" wp14:editId="40F77D2C">
                              <wp:extent cx="542925" cy="409575"/>
                              <wp:effectExtent l="0" t="0" r="9525" b="9525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409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000000"/>
                            <w:sz w:val="28"/>
                          </w:rPr>
                          <w:t>ภาพ</w:t>
                        </w:r>
                      </w:p>
                    </w:txbxContent>
                  </v:textbox>
                </v:shape>
                <v:shape id="Text Box 10" o:spid="_x0000_s1033" type="#_x0000_t202" style="position:absolute;left:14416;top:32328;width:7466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" filled="f" stroked="f">
                  <v:textbox style="mso-fit-shape-to-text:t" inset="2.53958mm,2.53958mm,2.53958mm,2.53958mm">
                    <w:txbxContent>
                      <w:p w14:paraId="7F2CA773" w14:textId="77777777" w:rsidR="00F3266D" w:rsidRDefault="00F3266D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รูปภาพ</w:t>
                        </w:r>
                      </w:p>
                    </w:txbxContent>
                  </v:textbox>
                </v:shape>
                <v:shape id="Text Box 11" o:spid="_x0000_s1034" type="#_x0000_t202" style="position:absolute;left:42378;top:32328;width:7466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" filled="f" stroked="f">
                  <v:textbox style="mso-fit-shape-to-text:t" inset="2.53958mm,2.53958mm,2.53958mm,2.53958mm">
                    <w:txbxContent>
                      <w:p w14:paraId="5CCB5709" w14:textId="77777777" w:rsidR="00F3266D" w:rsidRDefault="00F3266D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รูปภาพ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2712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D8D224E-69AC-4C5D-B643-753863A42384}"/>
    <w:embedBold r:id="rId2" w:fontKey="{4C41659B-9489-4D3E-A904-A8D3872F0D07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913389DA-2D69-4ADA-8215-5193E66536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C24D0E7-D144-4F8C-A05C-6CB8BABD603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11B70C9C-9538-4D10-824E-81711A4064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A9132F-D489-4E1C-A5F2-AA48B1F2F7D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F2BFF2D0-7EC2-4D33-A524-5B59645D73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B674F4"/>
    <w:multiLevelType w:val="multilevel"/>
    <w:tmpl w:val="E9B423C6"/>
    <w:lvl w:ilvl="0">
      <w:start w:val="1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1845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369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5175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702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8505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035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1835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3680" w:hanging="1800"/>
      </w:pPr>
      <w:rPr>
        <w:u w:val="none"/>
      </w:rPr>
    </w:lvl>
  </w:abstractNum>
  <w:abstractNum w:abstractNumId="1" w15:restartNumberingAfterBreak="0">
    <w:nsid w:val="620D577A"/>
    <w:multiLevelType w:val="multilevel"/>
    <w:tmpl w:val="73FC1CC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123"/>
    <w:rsid w:val="00155D0F"/>
    <w:rsid w:val="00305EBC"/>
    <w:rsid w:val="003B4A43"/>
    <w:rsid w:val="00472E0A"/>
    <w:rsid w:val="00477EF4"/>
    <w:rsid w:val="00627123"/>
    <w:rsid w:val="00742851"/>
    <w:rsid w:val="008C3A7B"/>
    <w:rsid w:val="00924461"/>
    <w:rsid w:val="00A212FB"/>
    <w:rsid w:val="00DC58DC"/>
    <w:rsid w:val="00E36AAF"/>
    <w:rsid w:val="00F3266D"/>
    <w:rsid w:val="00F42BA9"/>
    <w:rsid w:val="00F67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7F22F"/>
  <w15:docId w15:val="{D19F17CF-5401-421E-940B-62251C84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Sudarat Chaveewong</dc:creator>
  <cp:lastModifiedBy>supansa kosila</cp:lastModifiedBy>
  <cp:revision>9</cp:revision>
  <dcterms:created xsi:type="dcterms:W3CDTF">2026-05-25T03:38:00Z</dcterms:created>
  <dcterms:modified xsi:type="dcterms:W3CDTF">2026-05-25T06:04:00Z</dcterms:modified>
</cp:coreProperties>
</file>